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3580"/>
        <w:gridCol w:w="3368"/>
        <w:gridCol w:w="2622"/>
        <w:gridCol w:w="78"/>
      </w:tblGrid>
      <w:tr w:rsidR="000121DA" w:rsidTr="000121DA">
        <w:trPr>
          <w:gridAfter w:val="1"/>
          <w:wAfter w:w="78" w:type="dxa"/>
        </w:trPr>
        <w:tc>
          <w:tcPr>
            <w:tcW w:w="9570" w:type="dxa"/>
            <w:gridSpan w:val="3"/>
          </w:tcPr>
          <w:p w:rsidR="000121DA" w:rsidRDefault="000121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1DA" w:rsidRDefault="000121DA">
            <w:pPr>
              <w:jc w:val="center"/>
              <w:rPr>
                <w:b/>
                <w:sz w:val="28"/>
                <w:szCs w:val="28"/>
              </w:rPr>
            </w:pPr>
          </w:p>
          <w:p w:rsidR="000121DA" w:rsidRDefault="000121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АДМИНИСТРАЦИЯ  ТАМБОВСКОГО</w:t>
            </w:r>
            <w:proofErr w:type="gramEnd"/>
            <w:r>
              <w:rPr>
                <w:b/>
                <w:sz w:val="24"/>
                <w:szCs w:val="24"/>
              </w:rPr>
              <w:t xml:space="preserve">  РАЙОНА  </w:t>
            </w:r>
          </w:p>
          <w:p w:rsidR="000121DA" w:rsidRDefault="000121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АМУРСКОЙ  ОБЛАСТИ</w:t>
            </w:r>
            <w:proofErr w:type="gramEnd"/>
          </w:p>
          <w:p w:rsidR="000121DA" w:rsidRDefault="000121DA">
            <w:pPr>
              <w:jc w:val="center"/>
              <w:rPr>
                <w:b/>
                <w:sz w:val="28"/>
                <w:szCs w:val="28"/>
              </w:rPr>
            </w:pPr>
          </w:p>
          <w:p w:rsidR="000121DA" w:rsidRDefault="00012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0121DA" w:rsidRDefault="000121DA">
            <w:pPr>
              <w:rPr>
                <w:b/>
                <w:sz w:val="28"/>
                <w:szCs w:val="28"/>
              </w:rPr>
            </w:pPr>
          </w:p>
        </w:tc>
      </w:tr>
      <w:tr w:rsidR="000121DA" w:rsidTr="000121DA">
        <w:tc>
          <w:tcPr>
            <w:tcW w:w="3580" w:type="dxa"/>
            <w:hideMark/>
          </w:tcPr>
          <w:p w:rsidR="000121DA" w:rsidRDefault="00E81B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10.02.2022</w:t>
            </w:r>
          </w:p>
        </w:tc>
        <w:tc>
          <w:tcPr>
            <w:tcW w:w="3368" w:type="dxa"/>
          </w:tcPr>
          <w:p w:rsidR="000121DA" w:rsidRDefault="00012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hideMark/>
          </w:tcPr>
          <w:p w:rsidR="000121DA" w:rsidRDefault="000121DA" w:rsidP="00AD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</w:t>
            </w:r>
            <w:r w:rsidR="00BB5F0B">
              <w:rPr>
                <w:i/>
                <w:sz w:val="28"/>
                <w:szCs w:val="28"/>
              </w:rPr>
              <w:t xml:space="preserve"> </w:t>
            </w:r>
            <w:r w:rsidR="00E81BAD">
              <w:rPr>
                <w:i/>
                <w:sz w:val="28"/>
                <w:szCs w:val="28"/>
              </w:rPr>
              <w:t>108</w:t>
            </w:r>
          </w:p>
        </w:tc>
      </w:tr>
      <w:tr w:rsidR="000121DA" w:rsidTr="000121DA">
        <w:tc>
          <w:tcPr>
            <w:tcW w:w="9648" w:type="dxa"/>
            <w:gridSpan w:val="4"/>
          </w:tcPr>
          <w:p w:rsidR="000121DA" w:rsidRDefault="000121DA">
            <w:pPr>
              <w:jc w:val="center"/>
              <w:rPr>
                <w:sz w:val="28"/>
                <w:szCs w:val="28"/>
              </w:rPr>
            </w:pPr>
          </w:p>
          <w:p w:rsidR="000121DA" w:rsidRDefault="0001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Тамбовка</w:t>
            </w:r>
          </w:p>
        </w:tc>
      </w:tr>
    </w:tbl>
    <w:p w:rsidR="000121DA" w:rsidRDefault="000121DA" w:rsidP="000121DA">
      <w:pPr>
        <w:pStyle w:val="3"/>
        <w:ind w:left="0"/>
        <w:rPr>
          <w:szCs w:val="28"/>
        </w:rPr>
      </w:pPr>
    </w:p>
    <w:p w:rsidR="000121DA" w:rsidRPr="00B005D5" w:rsidRDefault="00B005D5" w:rsidP="00B005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121DA" w:rsidRPr="00B005D5">
        <w:rPr>
          <w:sz w:val="28"/>
          <w:szCs w:val="28"/>
        </w:rPr>
        <w:t xml:space="preserve"> закреплении муниципальных образовательных учреждений</w:t>
      </w:r>
      <w:r>
        <w:rPr>
          <w:sz w:val="28"/>
          <w:szCs w:val="28"/>
        </w:rPr>
        <w:t xml:space="preserve"> </w:t>
      </w:r>
      <w:r w:rsidR="000121DA" w:rsidRPr="00B005D5">
        <w:rPr>
          <w:sz w:val="28"/>
          <w:szCs w:val="28"/>
        </w:rPr>
        <w:t>за конкретными территориями</w:t>
      </w:r>
    </w:p>
    <w:p w:rsidR="000121DA" w:rsidRPr="00B005D5" w:rsidRDefault="000121DA" w:rsidP="00B005D5">
      <w:pPr>
        <w:pStyle w:val="a5"/>
        <w:jc w:val="center"/>
        <w:rPr>
          <w:sz w:val="28"/>
          <w:szCs w:val="28"/>
        </w:rPr>
      </w:pPr>
      <w:r w:rsidRPr="00B005D5">
        <w:rPr>
          <w:sz w:val="28"/>
          <w:szCs w:val="28"/>
        </w:rPr>
        <w:t>Тамбовского района</w:t>
      </w:r>
    </w:p>
    <w:p w:rsidR="000121DA" w:rsidRDefault="000121DA" w:rsidP="000121DA">
      <w:pPr>
        <w:ind w:right="4855"/>
        <w:rPr>
          <w:sz w:val="28"/>
          <w:szCs w:val="28"/>
        </w:rPr>
      </w:pPr>
    </w:p>
    <w:p w:rsidR="000121DA" w:rsidRDefault="000121DA" w:rsidP="000121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г. № 273 - ФЗ «Об образовании в Российской Федерации», Приказом министерства </w:t>
      </w:r>
      <w:r w:rsidR="002F5B6E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РФ от </w:t>
      </w:r>
      <w:r w:rsidR="002F5B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F5B6E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года № </w:t>
      </w:r>
      <w:r w:rsidR="002F5B6E">
        <w:rPr>
          <w:sz w:val="28"/>
          <w:szCs w:val="28"/>
        </w:rPr>
        <w:t>458</w:t>
      </w:r>
      <w:r>
        <w:rPr>
          <w:sz w:val="28"/>
          <w:szCs w:val="28"/>
        </w:rPr>
        <w:t xml:space="preserve"> "Об утверждении Порядка приёма граждан на обучение по образовательным программам начального общего, основного общего и среднего общего образования"</w:t>
      </w:r>
      <w:r w:rsidR="00503AAE">
        <w:rPr>
          <w:sz w:val="28"/>
          <w:szCs w:val="28"/>
        </w:rPr>
        <w:t>(в редакции от 08.10.2021 № 707)</w:t>
      </w:r>
      <w:r>
        <w:rPr>
          <w:sz w:val="28"/>
          <w:szCs w:val="28"/>
        </w:rPr>
        <w:t>, в целях обеспечения территориальной доступности муниципальных образовательных учреждений</w:t>
      </w:r>
    </w:p>
    <w:p w:rsidR="000121DA" w:rsidRDefault="000121DA" w:rsidP="000121DA">
      <w:pPr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постановляю:</w:t>
      </w:r>
    </w:p>
    <w:p w:rsidR="000121DA" w:rsidRDefault="005108A4" w:rsidP="00503AA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3AAE">
        <w:rPr>
          <w:sz w:val="28"/>
          <w:szCs w:val="28"/>
        </w:rPr>
        <w:t>Закрепить муниципальные образовательные учреждения за конкретными территориями Тамбовского района на 2022-2023 учебный год в соответствии с перечнем.</w:t>
      </w:r>
    </w:p>
    <w:p w:rsidR="00503AAE" w:rsidRDefault="00503AAE" w:rsidP="00503AA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официальных сайтах администрации Тамбовского района и отдела образования администрации Тамбовского района.</w:t>
      </w:r>
    </w:p>
    <w:p w:rsidR="00503AAE" w:rsidRDefault="00503AAE" w:rsidP="00503AA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Тамбовского района от 09.03.2021</w:t>
      </w:r>
      <w:r w:rsidR="0017571C">
        <w:rPr>
          <w:sz w:val="28"/>
          <w:szCs w:val="28"/>
        </w:rPr>
        <w:t xml:space="preserve"> № 159 «</w:t>
      </w:r>
      <w:r w:rsidR="0017571C" w:rsidRPr="00B005D5">
        <w:rPr>
          <w:sz w:val="28"/>
          <w:szCs w:val="28"/>
        </w:rPr>
        <w:t>О</w:t>
      </w:r>
      <w:r w:rsidR="0017571C">
        <w:rPr>
          <w:sz w:val="28"/>
          <w:szCs w:val="28"/>
        </w:rPr>
        <w:t xml:space="preserve"> </w:t>
      </w:r>
      <w:r w:rsidR="0017571C" w:rsidRPr="00B005D5">
        <w:rPr>
          <w:sz w:val="28"/>
          <w:szCs w:val="28"/>
        </w:rPr>
        <w:t xml:space="preserve">закреплении муниципальных </w:t>
      </w:r>
      <w:r w:rsidR="0017571C">
        <w:rPr>
          <w:sz w:val="28"/>
          <w:szCs w:val="28"/>
        </w:rPr>
        <w:t>обще</w:t>
      </w:r>
      <w:r w:rsidR="0017571C" w:rsidRPr="00B005D5">
        <w:rPr>
          <w:sz w:val="28"/>
          <w:szCs w:val="28"/>
        </w:rPr>
        <w:t>образовательных учреждений</w:t>
      </w:r>
      <w:r w:rsidR="0017571C">
        <w:rPr>
          <w:sz w:val="28"/>
          <w:szCs w:val="28"/>
        </w:rPr>
        <w:t xml:space="preserve"> </w:t>
      </w:r>
      <w:r w:rsidR="0017571C" w:rsidRPr="00B005D5">
        <w:rPr>
          <w:sz w:val="28"/>
          <w:szCs w:val="28"/>
        </w:rPr>
        <w:t>за конкретными территориями</w:t>
      </w:r>
      <w:r w:rsidR="0017571C">
        <w:rPr>
          <w:sz w:val="28"/>
          <w:szCs w:val="28"/>
        </w:rPr>
        <w:t xml:space="preserve"> </w:t>
      </w:r>
      <w:r w:rsidR="0017571C" w:rsidRPr="00B005D5">
        <w:rPr>
          <w:sz w:val="28"/>
          <w:szCs w:val="28"/>
        </w:rPr>
        <w:t>Тамбовского района</w:t>
      </w:r>
      <w:r w:rsidR="0017571C">
        <w:rPr>
          <w:sz w:val="28"/>
          <w:szCs w:val="28"/>
        </w:rPr>
        <w:t>».</w:t>
      </w:r>
    </w:p>
    <w:p w:rsidR="000121DA" w:rsidRDefault="005108A4" w:rsidP="000121DA">
      <w:pPr>
        <w:tabs>
          <w:tab w:val="num" w:pos="540"/>
          <w:tab w:val="left" w:pos="12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1DA">
        <w:rPr>
          <w:sz w:val="28"/>
          <w:szCs w:val="28"/>
        </w:rPr>
        <w:t xml:space="preserve">.  Контроль исполнения настоящего постановления возложить на заместителя главы </w:t>
      </w:r>
      <w:r w:rsidR="00F31D3F">
        <w:rPr>
          <w:sz w:val="28"/>
          <w:szCs w:val="28"/>
        </w:rPr>
        <w:t xml:space="preserve">администрации района </w:t>
      </w:r>
      <w:r w:rsidR="000121DA">
        <w:rPr>
          <w:sz w:val="28"/>
          <w:szCs w:val="28"/>
        </w:rPr>
        <w:t>по социальным вопросам С.М. Пашкину.</w:t>
      </w:r>
    </w:p>
    <w:p w:rsidR="000121DA" w:rsidRDefault="000121DA" w:rsidP="000121DA">
      <w:pPr>
        <w:tabs>
          <w:tab w:val="num" w:pos="540"/>
          <w:tab w:val="left" w:pos="1260"/>
        </w:tabs>
        <w:ind w:right="-6"/>
        <w:jc w:val="both"/>
        <w:rPr>
          <w:sz w:val="28"/>
          <w:szCs w:val="28"/>
        </w:rPr>
      </w:pPr>
    </w:p>
    <w:p w:rsidR="000121DA" w:rsidRDefault="000121DA" w:rsidP="000121DA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0E68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</w:t>
      </w:r>
      <w:r w:rsidR="00890E68">
        <w:rPr>
          <w:sz w:val="28"/>
          <w:szCs w:val="28"/>
        </w:rPr>
        <w:t>А.А. Костенко</w:t>
      </w: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Зам. главы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90E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90E68">
        <w:rPr>
          <w:sz w:val="28"/>
          <w:szCs w:val="28"/>
        </w:rPr>
        <w:t xml:space="preserve"> </w:t>
      </w:r>
      <w:r>
        <w:rPr>
          <w:sz w:val="28"/>
          <w:szCs w:val="28"/>
        </w:rPr>
        <w:t>С.М. Пашкина</w:t>
      </w:r>
    </w:p>
    <w:p w:rsidR="000121DA" w:rsidRDefault="000121DA" w:rsidP="000121DA">
      <w:pPr>
        <w:tabs>
          <w:tab w:val="left" w:pos="960"/>
        </w:tabs>
        <w:rPr>
          <w:sz w:val="28"/>
          <w:szCs w:val="28"/>
        </w:rPr>
      </w:pPr>
    </w:p>
    <w:p w:rsidR="000121DA" w:rsidRDefault="000121DA" w:rsidP="000121DA">
      <w:pPr>
        <w:tabs>
          <w:tab w:val="left" w:pos="960"/>
        </w:tabs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90E68">
        <w:rPr>
          <w:sz w:val="28"/>
          <w:szCs w:val="28"/>
        </w:rPr>
        <w:t xml:space="preserve">  </w:t>
      </w:r>
      <w:r w:rsidR="0017571C">
        <w:rPr>
          <w:sz w:val="28"/>
          <w:szCs w:val="28"/>
        </w:rPr>
        <w:t xml:space="preserve">О.Н. </w:t>
      </w:r>
      <w:proofErr w:type="spellStart"/>
      <w:r w:rsidR="0017571C">
        <w:rPr>
          <w:sz w:val="28"/>
          <w:szCs w:val="28"/>
        </w:rPr>
        <w:t>Смолыгина</w:t>
      </w:r>
      <w:proofErr w:type="spellEnd"/>
    </w:p>
    <w:p w:rsidR="000121DA" w:rsidRDefault="000121DA" w:rsidP="000121DA">
      <w:pPr>
        <w:tabs>
          <w:tab w:val="left" w:pos="960"/>
        </w:tabs>
      </w:pPr>
    </w:p>
    <w:p w:rsidR="000121DA" w:rsidRDefault="000121DA" w:rsidP="000121DA">
      <w:pPr>
        <w:tabs>
          <w:tab w:val="left" w:pos="960"/>
        </w:tabs>
      </w:pPr>
    </w:p>
    <w:p w:rsidR="000121DA" w:rsidRDefault="000121DA" w:rsidP="000121DA">
      <w:pPr>
        <w:tabs>
          <w:tab w:val="left" w:pos="960"/>
        </w:tabs>
      </w:pPr>
    </w:p>
    <w:p w:rsidR="000121DA" w:rsidRDefault="000121DA" w:rsidP="000121DA">
      <w:pPr>
        <w:tabs>
          <w:tab w:val="left" w:pos="960"/>
        </w:tabs>
      </w:pPr>
    </w:p>
    <w:p w:rsidR="000121DA" w:rsidRDefault="000121DA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B06CAC" w:rsidRDefault="00B06CAC" w:rsidP="000121DA">
      <w:pPr>
        <w:tabs>
          <w:tab w:val="left" w:pos="960"/>
        </w:tabs>
      </w:pPr>
    </w:p>
    <w:p w:rsidR="005108A4" w:rsidRDefault="005108A4" w:rsidP="000121DA">
      <w:pPr>
        <w:tabs>
          <w:tab w:val="left" w:pos="960"/>
        </w:tabs>
      </w:pPr>
    </w:p>
    <w:p w:rsidR="00B06CAC" w:rsidRPr="00F31D3F" w:rsidRDefault="00B06CAC" w:rsidP="00B06CAC">
      <w:pPr>
        <w:tabs>
          <w:tab w:val="left" w:pos="960"/>
        </w:tabs>
      </w:pPr>
      <w:r w:rsidRPr="00F31D3F">
        <w:t>Корская Елена Александровна</w:t>
      </w:r>
    </w:p>
    <w:p w:rsidR="00BB5F0B" w:rsidRDefault="00B06CAC" w:rsidP="00B06CAC">
      <w:pPr>
        <w:tabs>
          <w:tab w:val="left" w:pos="960"/>
        </w:tabs>
        <w:rPr>
          <w:sz w:val="28"/>
          <w:szCs w:val="28"/>
        </w:rPr>
      </w:pPr>
      <w:r>
        <w:t>841638</w:t>
      </w:r>
      <w:r w:rsidRPr="00F31D3F">
        <w:t>21086</w:t>
      </w:r>
      <w:r w:rsidR="000121DA">
        <w:rPr>
          <w:sz w:val="28"/>
          <w:szCs w:val="28"/>
        </w:rPr>
        <w:t xml:space="preserve">        </w:t>
      </w:r>
    </w:p>
    <w:p w:rsidR="00BB5F0B" w:rsidRDefault="00BB5F0B" w:rsidP="00B06CAC">
      <w:pPr>
        <w:tabs>
          <w:tab w:val="left" w:pos="960"/>
        </w:tabs>
        <w:rPr>
          <w:sz w:val="28"/>
          <w:szCs w:val="28"/>
        </w:rPr>
      </w:pPr>
    </w:p>
    <w:p w:rsidR="0017571C" w:rsidRDefault="00BB5F0B" w:rsidP="00BB5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B5F0B" w:rsidRDefault="00BB5F0B" w:rsidP="001757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  </w:t>
      </w:r>
    </w:p>
    <w:p w:rsidR="00BB5F0B" w:rsidRDefault="00BB5F0B" w:rsidP="00BB5F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                                                                                     Тамбовского района                                                                                                                                               от </w:t>
      </w:r>
      <w:r w:rsidR="00E81BAD">
        <w:rPr>
          <w:sz w:val="28"/>
          <w:szCs w:val="28"/>
        </w:rPr>
        <w:t>10.02.2022 № 108</w:t>
      </w:r>
      <w:bookmarkStart w:id="0" w:name="_GoBack"/>
      <w:bookmarkEnd w:id="0"/>
    </w:p>
    <w:p w:rsidR="00BB5F0B" w:rsidRDefault="00BB5F0B" w:rsidP="00BB5F0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Перечень муниципальных образовательных учреждений, закрепленных за конкретными территориями Тамбовского района</w:t>
      </w:r>
    </w:p>
    <w:p w:rsidR="00BB5F0B" w:rsidRDefault="00BB5F0B" w:rsidP="00BB5F0B">
      <w:pPr>
        <w:jc w:val="center"/>
        <w:rPr>
          <w:sz w:val="28"/>
          <w:szCs w:val="28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822"/>
        <w:gridCol w:w="2951"/>
        <w:gridCol w:w="2924"/>
      </w:tblGrid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сельского поселения</w:t>
            </w:r>
          </w:p>
        </w:tc>
      </w:tr>
      <w:tr w:rsidR="00BB5F0B" w:rsidTr="00824D7D">
        <w:trPr>
          <w:trHeight w:val="1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Жариковская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Жариковская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Жариково, 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Свободка</w:t>
            </w:r>
            <w:proofErr w:type="spellEnd"/>
          </w:p>
        </w:tc>
      </w:tr>
      <w:tr w:rsidR="00BB5F0B" w:rsidTr="00824D7D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дошкольного образования Муниципального бюджетного общеобразовательного учреждения Жариковской средней общеобразовательной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Козьмодемьяновка, с. </w:t>
            </w:r>
            <w:proofErr w:type="spellStart"/>
            <w:r>
              <w:rPr>
                <w:sz w:val="28"/>
                <w:szCs w:val="28"/>
                <w:lang w:eastAsia="en-US"/>
              </w:rPr>
              <w:t>Липовка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eastAsia="en-US"/>
              </w:rPr>
              <w:t>Чуевка</w:t>
            </w:r>
            <w:proofErr w:type="spellEnd"/>
          </w:p>
        </w:tc>
      </w:tr>
      <w:tr w:rsidR="00BB5F0B" w:rsidTr="00824D7D">
        <w:trPr>
          <w:trHeight w:val="2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общеобразовательная школа с. </w:t>
            </w:r>
            <w:proofErr w:type="spellStart"/>
            <w:r>
              <w:rPr>
                <w:sz w:val="28"/>
                <w:szCs w:val="28"/>
                <w:lang w:eastAsia="en-US"/>
              </w:rPr>
              <w:t>Лазаревка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Лазаревка</w:t>
            </w:r>
            <w:proofErr w:type="spellEnd"/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Козьмодемьяновка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Козьмодемьяновка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Козьмодемьяновка, с. </w:t>
            </w:r>
            <w:proofErr w:type="spellStart"/>
            <w:r>
              <w:rPr>
                <w:sz w:val="28"/>
                <w:szCs w:val="28"/>
                <w:lang w:eastAsia="en-US"/>
              </w:rPr>
              <w:t>Липовка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eastAsia="en-US"/>
              </w:rPr>
              <w:t>Чуевка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eastAsia="en-US"/>
              </w:rPr>
              <w:t>Лазаревка</w:t>
            </w:r>
            <w:proofErr w:type="spellEnd"/>
          </w:p>
        </w:tc>
      </w:tr>
      <w:tr w:rsidR="00BB5F0B" w:rsidTr="00824D7D">
        <w:trPr>
          <w:trHeight w:val="129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Косицынская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Косицынская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Косицино</w:t>
            </w:r>
            <w:proofErr w:type="spellEnd"/>
          </w:p>
        </w:tc>
      </w:tr>
      <w:tr w:rsidR="00BB5F0B" w:rsidTr="00824D7D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дошкольного образования Муниципального бюджетного общеобразовательного учреждения Косицынской средней общеобразовательной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rPr>
          <w:trHeight w:val="1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Куропатино, 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Духовское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BB5F0B" w:rsidTr="00824D7D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дошкольного образования Муниципального общеобразовательного учреждения Куропатинской средней общеобразовательной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филиал муниципальное общеобразовательное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учреждение Куропатинская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с. Красное, 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Корфово</w:t>
            </w:r>
            <w:proofErr w:type="spellEnd"/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Лермонтовская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Лермонтовская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Лермонтовка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Лермонтовский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детский сад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Лермонтовка</w:t>
            </w:r>
          </w:p>
        </w:tc>
      </w:tr>
      <w:tr w:rsidR="00BB5F0B" w:rsidTr="00824D7D">
        <w:trPr>
          <w:trHeight w:val="1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 Муравьевская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общеобразовательное учреждение Муравьевская средняя общеобразовательная школа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Муравьевка, 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Резуновка</w:t>
            </w:r>
            <w:proofErr w:type="spellEnd"/>
          </w:p>
        </w:tc>
      </w:tr>
      <w:tr w:rsidR="00BB5F0B" w:rsidTr="00824D7D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Группа дошкольного образования Муниципального общеобразовательного учреждения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Муравьёвской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средней общеобразовательной школы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Николаевская средняя </w:t>
            </w:r>
            <w:r>
              <w:rPr>
                <w:sz w:val="28"/>
                <w:szCs w:val="28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Николаевская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Николаевка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Николаевский детский сад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Николаевский детский сад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Николаевка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общеобразовательное учреждение Новоалександровская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общеобразовательное учреждение Новоалександровская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Новоалександровка,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Лиманное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Новоалександровка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Новоалександровка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Новоалександровка,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Лиманное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«Раздольненская средняя общеобразовательная школа им. Г. П. Котенко»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«Раздольненская средняя общеобразовательная школа им. Г. П. Котенко»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Раздольное, 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Рощино,</w:t>
            </w:r>
          </w:p>
        </w:tc>
      </w:tr>
      <w:tr w:rsidR="00BB5F0B" w:rsidTr="0017571C">
        <w:trPr>
          <w:trHeight w:val="69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Гильчинский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филиал муниципальное бюджетное общеобразовательное учреждение «Раздольненская средняя общеобразовательная </w:t>
            </w:r>
            <w:r>
              <w:rPr>
                <w:sz w:val="28"/>
                <w:szCs w:val="28"/>
                <w:lang w:eastAsia="en-US"/>
              </w:rPr>
              <w:lastRenderedPageBreak/>
              <w:t>школа им. Г. П. Котенко»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Гильчин</w:t>
            </w:r>
            <w:proofErr w:type="spellEnd"/>
          </w:p>
        </w:tc>
      </w:tr>
      <w:tr w:rsidR="00BB5F0B" w:rsidTr="00824D7D">
        <w:trPr>
          <w:trHeight w:val="1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Группа дошкольного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Гильчинского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филиала муниципального бюджетного общеобразовательного учреждения «Раздольненская средняя общеобразовательная школа им. Г. П. Котенко»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№ 29 с. Раздольное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Раздольное, 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Рощино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Садовская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Садовская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Садовое, с. </w:t>
            </w:r>
            <w:proofErr w:type="spellStart"/>
            <w:r>
              <w:rPr>
                <w:sz w:val="28"/>
                <w:szCs w:val="28"/>
                <w:lang w:eastAsia="en-US"/>
              </w:rPr>
              <w:t>Орлецкое</w:t>
            </w:r>
            <w:proofErr w:type="spellEnd"/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Садовская средняя общеобразовательная школа филиал с. Лозовое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Лозовое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учреждение детский сад № 6 с. Садовое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Муниципальное бюджетное дошкольное образовательное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учреждение детский сад № 6 с. Садовое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с. Садовое, </w:t>
            </w:r>
          </w:p>
          <w:p w:rsidR="00BB5F0B" w:rsidRDefault="0017571C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Орлецкое</w:t>
            </w:r>
            <w:proofErr w:type="spellEnd"/>
            <w:r w:rsidR="00BB5F0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Лозовое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Лозовое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Лозовое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Тамбовская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Тамбовская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Тамбовка</w:t>
            </w:r>
          </w:p>
        </w:tc>
      </w:tr>
      <w:tr w:rsidR="00BB5F0B" w:rsidTr="00824D7D">
        <w:trPr>
          <w:trHeight w:val="129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Тамбовская средняя общеобразовательная школа филиал с. Придорожное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Придорожное,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Привольное</w:t>
            </w:r>
          </w:p>
        </w:tc>
      </w:tr>
      <w:tr w:rsidR="00BB5F0B" w:rsidTr="00824D7D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дошкольного образования Муниципального бюджетного общеобразовательного учреждения Тамбовская средняя общеобразовательная школа филиал с. Придорожное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0B" w:rsidRDefault="00BB5F0B" w:rsidP="00824D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дошкольное образовательное учреждение Тамбовский детский сад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дошкольное образовательное учреждение Тамбовский детский сад № 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Тамбовка</w:t>
            </w:r>
          </w:p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учреждение Толстовская средняя общеобразовательная школа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Муниципальное бюджетное общеобразовательное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учреждение Толстовская средняя общеобразовательная школа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с. Толстовка</w:t>
            </w:r>
          </w:p>
        </w:tc>
      </w:tr>
      <w:tr w:rsidR="00BB5F0B" w:rsidTr="00824D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Толстовка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с. Толстовка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B" w:rsidRDefault="00BB5F0B" w:rsidP="00824D7D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Толстовка</w:t>
            </w:r>
          </w:p>
        </w:tc>
      </w:tr>
    </w:tbl>
    <w:p w:rsidR="00BB5F0B" w:rsidRDefault="00BB5F0B" w:rsidP="00BB5F0B"/>
    <w:p w:rsidR="00BB5F0B" w:rsidRDefault="00BB5F0B" w:rsidP="00BB5F0B"/>
    <w:p w:rsidR="00BB5F0B" w:rsidRDefault="00BB5F0B" w:rsidP="00BB5F0B"/>
    <w:p w:rsidR="00F31D3F" w:rsidRDefault="000121DA" w:rsidP="00B06CAC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90E68">
        <w:rPr>
          <w:sz w:val="28"/>
          <w:szCs w:val="28"/>
        </w:rPr>
        <w:t xml:space="preserve">                             </w:t>
      </w:r>
    </w:p>
    <w:sectPr w:rsidR="00F31D3F" w:rsidSect="00890E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6E6"/>
    <w:multiLevelType w:val="multilevel"/>
    <w:tmpl w:val="BCF8F0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4B4D69"/>
    <w:multiLevelType w:val="hybridMultilevel"/>
    <w:tmpl w:val="B4AA4C88"/>
    <w:lvl w:ilvl="0" w:tplc="83DE6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013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00A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C4AE2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1CF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66AD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16A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86B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64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5"/>
    <w:rsid w:val="000121DA"/>
    <w:rsid w:val="001434F7"/>
    <w:rsid w:val="0017571C"/>
    <w:rsid w:val="001A439E"/>
    <w:rsid w:val="002376FE"/>
    <w:rsid w:val="002F5B6E"/>
    <w:rsid w:val="00302B74"/>
    <w:rsid w:val="00460F8C"/>
    <w:rsid w:val="004A2D2D"/>
    <w:rsid w:val="00503AAE"/>
    <w:rsid w:val="005108A4"/>
    <w:rsid w:val="00890E68"/>
    <w:rsid w:val="00975F46"/>
    <w:rsid w:val="009E0CAE"/>
    <w:rsid w:val="009F5115"/>
    <w:rsid w:val="00AD7C2C"/>
    <w:rsid w:val="00B005D5"/>
    <w:rsid w:val="00B05E5F"/>
    <w:rsid w:val="00B06CAC"/>
    <w:rsid w:val="00BB5F0B"/>
    <w:rsid w:val="00C95F58"/>
    <w:rsid w:val="00D647A8"/>
    <w:rsid w:val="00E2197E"/>
    <w:rsid w:val="00E81BAD"/>
    <w:rsid w:val="00F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1937-D66B-487F-96EF-ACAA605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1DA"/>
    <w:pPr>
      <w:keepNext/>
      <w:ind w:left="-284" w:right="-4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E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0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23C2-30C7-45CB-9D6C-DE7CCDF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24</cp:revision>
  <cp:lastPrinted>2022-02-04T05:49:00Z</cp:lastPrinted>
  <dcterms:created xsi:type="dcterms:W3CDTF">2021-03-04T09:13:00Z</dcterms:created>
  <dcterms:modified xsi:type="dcterms:W3CDTF">2022-02-10T05:53:00Z</dcterms:modified>
</cp:coreProperties>
</file>